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4B5AE8A">
            <wp:extent cx="3158741" cy="997630"/>
            <wp:effectExtent l="0" t="0" r="3810" b="0"/>
            <wp:docPr id="1" name="emotion-header-logo" descr="http://www.ne1call.com/s/misc/logo.png?t=138377437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661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08852AC8" w:rsidR="00436C2E" w:rsidRPr="00494BB2" w:rsidRDefault="00436C2E" w:rsidP="00436C2E">
      <w:pPr>
        <w:tabs>
          <w:tab w:val="left" w:pos="720"/>
        </w:tabs>
        <w:rPr>
          <w:b/>
          <w:color w:val="FF0000"/>
          <w:sz w:val="36"/>
          <w:szCs w:val="36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   </w:t>
      </w:r>
      <w:r w:rsidR="005F7FE2">
        <w:rPr>
          <w:b/>
          <w:color w:val="FF0000"/>
        </w:rPr>
        <w:t xml:space="preserve">   </w:t>
      </w:r>
      <w:r w:rsidR="00DE2E30">
        <w:rPr>
          <w:b/>
          <w:sz w:val="28"/>
          <w:szCs w:val="28"/>
        </w:rPr>
        <w:t>June 7</w:t>
      </w:r>
      <w:r>
        <w:rPr>
          <w:b/>
          <w:sz w:val="28"/>
          <w:szCs w:val="28"/>
        </w:rPr>
        <w:t>, 201</w:t>
      </w:r>
      <w:r w:rsidR="00F957A2">
        <w:rPr>
          <w:b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 xml:space="preserve">  </w:t>
      </w:r>
    </w:p>
    <w:p w14:paraId="17C996FD" w14:textId="77777777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</w:t>
      </w: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5A0F7B9E" w14:textId="1DAC1946" w:rsidR="00DE2E30" w:rsidRDefault="00DE2E30" w:rsidP="00F36DC7">
      <w:pPr>
        <w:rPr>
          <w:b/>
        </w:rPr>
      </w:pPr>
      <w:r>
        <w:rPr>
          <w:b/>
        </w:rPr>
        <w:t>Great Platte River Road Archway</w:t>
      </w:r>
    </w:p>
    <w:p w14:paraId="3C315EEE" w14:textId="75DC0BA3" w:rsidR="0022797F" w:rsidRPr="00F957A2" w:rsidRDefault="00DE2E30" w:rsidP="00F36DC7">
      <w:pPr>
        <w:rPr>
          <w:b/>
        </w:rPr>
      </w:pPr>
      <w:r>
        <w:rPr>
          <w:b/>
        </w:rPr>
        <w:t>3060 E 1</w:t>
      </w:r>
      <w:r w:rsidRPr="00DE2E30">
        <w:rPr>
          <w:b/>
          <w:vertAlign w:val="superscript"/>
        </w:rPr>
        <w:t>st</w:t>
      </w:r>
      <w:r>
        <w:rPr>
          <w:b/>
        </w:rPr>
        <w:t xml:space="preserve"> Street</w:t>
      </w:r>
    </w:p>
    <w:p w14:paraId="5E6CF2BC" w14:textId="56D32057" w:rsidR="0022797F" w:rsidRPr="00F957A2" w:rsidRDefault="00DE2E30" w:rsidP="00F36DC7">
      <w:pPr>
        <w:rPr>
          <w:b/>
        </w:rPr>
      </w:pPr>
      <w:r>
        <w:rPr>
          <w:b/>
        </w:rPr>
        <w:t>Kearney</w:t>
      </w:r>
      <w:r w:rsidR="0022797F" w:rsidRPr="00F957A2">
        <w:rPr>
          <w:b/>
        </w:rPr>
        <w:t xml:space="preserve">, Ne. </w:t>
      </w:r>
    </w:p>
    <w:p w14:paraId="133EBD04" w14:textId="6B69EAEB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                    </w:t>
      </w:r>
      <w:r w:rsidR="008D6F47">
        <w:rPr>
          <w:b/>
        </w:rPr>
        <w:t xml:space="preserve">       </w:t>
      </w:r>
      <w:r w:rsidR="00F36DC7">
        <w:rPr>
          <w:b/>
        </w:rPr>
        <w:t xml:space="preserve"> </w:t>
      </w:r>
      <w:r w:rsidR="008756EE">
        <w:rPr>
          <w:b/>
        </w:rPr>
        <w:t xml:space="preserve">                   </w:t>
      </w:r>
      <w:r w:rsidR="00F36DC7">
        <w:rPr>
          <w:b/>
        </w:rPr>
        <w:t xml:space="preserve">  </w:t>
      </w:r>
      <w:r w:rsidR="00436C2E" w:rsidRPr="008D6F47">
        <w:rPr>
          <w:b/>
          <w:u w:val="single"/>
        </w:rPr>
        <w:t xml:space="preserve">Board meeting: </w:t>
      </w:r>
      <w:r w:rsidR="00DE2E30" w:rsidRPr="00F038AA">
        <w:rPr>
          <w:b/>
          <w:color w:val="FF0000"/>
          <w:u w:val="single"/>
        </w:rPr>
        <w:t>9</w:t>
      </w:r>
      <w:r w:rsidR="00F36DC7" w:rsidRPr="00F038AA">
        <w:rPr>
          <w:b/>
          <w:color w:val="FF0000"/>
          <w:u w:val="single"/>
        </w:rPr>
        <w:t>:</w:t>
      </w:r>
      <w:r w:rsidR="00DE2E30" w:rsidRPr="00F038AA">
        <w:rPr>
          <w:b/>
          <w:color w:val="FF0000"/>
          <w:u w:val="single"/>
        </w:rPr>
        <w:t>3</w:t>
      </w:r>
      <w:r w:rsidR="00F36DC7" w:rsidRPr="00F038AA">
        <w:rPr>
          <w:b/>
          <w:color w:val="FF0000"/>
          <w:u w:val="single"/>
        </w:rPr>
        <w:t>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77777777" w:rsidR="00436C2E" w:rsidRPr="00042AEF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– Board Chair</w:t>
      </w:r>
    </w:p>
    <w:p w14:paraId="3E5CF56D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Housekeeping -  </w:t>
      </w:r>
    </w:p>
    <w:p w14:paraId="0F402ABF" w14:textId="77777777" w:rsidR="00436C2E" w:rsidRPr="00834DE9" w:rsidRDefault="00436C2E" w:rsidP="00FD4D2B">
      <w:pPr>
        <w:pStyle w:val="ListParagraph"/>
        <w:numPr>
          <w:ilvl w:val="0"/>
          <w:numId w:val="10"/>
        </w:numPr>
        <w:tabs>
          <w:tab w:val="left" w:pos="720"/>
        </w:tabs>
        <w:rPr>
          <w:sz w:val="20"/>
          <w:szCs w:val="20"/>
        </w:rPr>
      </w:pPr>
      <w:r w:rsidRPr="00834DE9">
        <w:rPr>
          <w:sz w:val="20"/>
          <w:szCs w:val="20"/>
        </w:rPr>
        <w:t xml:space="preserve">Meeting Notice posted </w:t>
      </w:r>
      <w:r w:rsidR="00FE6EE2" w:rsidRPr="00834DE9">
        <w:rPr>
          <w:sz w:val="20"/>
          <w:szCs w:val="20"/>
        </w:rPr>
        <w:t xml:space="preserve">– </w:t>
      </w:r>
    </w:p>
    <w:p w14:paraId="2BB49431" w14:textId="2DB50D4E" w:rsidR="00AF6CD2" w:rsidRPr="00834DE9" w:rsidRDefault="00436C2E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 w:rsidRPr="00834DE9">
        <w:rPr>
          <w:sz w:val="20"/>
          <w:szCs w:val="20"/>
        </w:rPr>
        <w:t>O</w:t>
      </w:r>
      <w:r w:rsidR="00B67E7A" w:rsidRPr="00834DE9">
        <w:rPr>
          <w:sz w:val="20"/>
          <w:szCs w:val="20"/>
        </w:rPr>
        <w:t xml:space="preserve">n the Web </w:t>
      </w:r>
      <w:r w:rsidR="005D3397" w:rsidRPr="00834DE9">
        <w:rPr>
          <w:sz w:val="20"/>
          <w:szCs w:val="20"/>
        </w:rPr>
        <w:t xml:space="preserve">– </w:t>
      </w:r>
    </w:p>
    <w:p w14:paraId="15CC2B6D" w14:textId="63F5A367" w:rsidR="00834DE9" w:rsidRDefault="00834DE9" w:rsidP="00FD4D2B">
      <w:pPr>
        <w:pStyle w:val="Level1"/>
        <w:numPr>
          <w:ilvl w:val="0"/>
          <w:numId w:val="10"/>
        </w:numPr>
        <w:tabs>
          <w:tab w:val="left" w:pos="720"/>
        </w:tabs>
        <w:spacing w:line="276" w:lineRule="auto"/>
      </w:pPr>
      <w:r>
        <w:t>Addressing the board</w:t>
      </w:r>
    </w:p>
    <w:p w14:paraId="49A5D51F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</w:pPr>
      <w:r w:rsidRPr="00F03D82">
        <w:rPr>
          <w:b/>
        </w:rPr>
        <w:t>Roll Call</w:t>
      </w:r>
      <w:r>
        <w:t xml:space="preserve"> –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77777777" w:rsidR="0022797F" w:rsidRDefault="00436C2E" w:rsidP="00FD4D2B">
      <w:pPr>
        <w:pStyle w:val="Level1"/>
        <w:numPr>
          <w:ilvl w:val="0"/>
          <w:numId w:val="9"/>
        </w:numPr>
        <w:tabs>
          <w:tab w:val="left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Guest’s introductions</w:t>
      </w:r>
    </w:p>
    <w:p w14:paraId="7D1F2FE0" w14:textId="743C19FB" w:rsidR="00436C2E" w:rsidRDefault="00436C2E" w:rsidP="0022797F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6C5CA7B" w14:textId="77777777" w:rsidR="00436C2E" w:rsidRDefault="00436C2E" w:rsidP="00436C2E">
      <w:pPr>
        <w:pStyle w:val="Level1"/>
        <w:tabs>
          <w:tab w:val="num" w:pos="450"/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>
        <w:rPr>
          <w:b/>
        </w:rPr>
        <w:t xml:space="preserve"> –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16C82258" w14:textId="58A91CD5" w:rsidR="00244895" w:rsidRDefault="00DE2E30" w:rsidP="00436C2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Feb. 15</w:t>
      </w:r>
      <w:r w:rsidRPr="00DE2E3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Board meeting</w:t>
      </w:r>
    </w:p>
    <w:p w14:paraId="0A31EF9F" w14:textId="28687CFC" w:rsidR="00436C2E" w:rsidRPr="00B9278F" w:rsidRDefault="00244895" w:rsidP="00DE2E30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8C26E52" w14:textId="1C1D4851" w:rsidR="00436C2E" w:rsidRDefault="000815FB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 xml:space="preserve">Public Comment </w:t>
      </w:r>
      <w:r w:rsidR="003E6E53">
        <w:rPr>
          <w:b/>
        </w:rPr>
        <w:t>(limited</w:t>
      </w:r>
      <w:r>
        <w:rPr>
          <w:b/>
        </w:rPr>
        <w:t xml:space="preserve"> to </w:t>
      </w:r>
      <w:r w:rsidR="000F1AED">
        <w:rPr>
          <w:b/>
        </w:rPr>
        <w:t>20</w:t>
      </w:r>
      <w:r w:rsidR="00436C2E" w:rsidRPr="00F03D82">
        <w:rPr>
          <w:b/>
        </w:rPr>
        <w:t xml:space="preserve"> minutes</w:t>
      </w:r>
      <w:r w:rsidR="00834DE9">
        <w:rPr>
          <w:b/>
        </w:rPr>
        <w:t xml:space="preserve"> total</w:t>
      </w:r>
      <w:r w:rsidR="00436C2E" w:rsidRPr="00F03D82">
        <w:rPr>
          <w:b/>
        </w:rPr>
        <w:t>)</w:t>
      </w:r>
    </w:p>
    <w:p w14:paraId="2D6EF769" w14:textId="77777777" w:rsidR="000F1AED" w:rsidRDefault="000F1AED" w:rsidP="000F1AE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78A39D21" w14:textId="67FB4950" w:rsidR="00436C2E" w:rsidRPr="00C11F59" w:rsidRDefault="00436C2E" w:rsidP="00436C2E">
      <w:pPr>
        <w:pStyle w:val="Level1"/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Reports:</w:t>
      </w:r>
      <w:r w:rsidR="00ED5AAD">
        <w:rPr>
          <w:b/>
        </w:rPr>
        <w:t xml:space="preserve"> </w:t>
      </w:r>
      <w:r w:rsidR="00ED5AAD">
        <w:rPr>
          <w:b/>
          <w:sz w:val="20"/>
          <w:szCs w:val="20"/>
        </w:rPr>
        <w:t xml:space="preserve"> </w:t>
      </w:r>
    </w:p>
    <w:p w14:paraId="37CFFC64" w14:textId="77777777" w:rsidR="00436C2E" w:rsidRPr="00AF6CD2" w:rsidRDefault="00436C2E" w:rsidP="005221AC">
      <w:pPr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Policy Committee </w:t>
      </w:r>
    </w:p>
    <w:p w14:paraId="778C7177" w14:textId="77777777" w:rsidR="00436C2E" w:rsidRPr="00AF6CD2" w:rsidRDefault="00436C2E" w:rsidP="00AF49F3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Legislature Committee </w:t>
      </w:r>
    </w:p>
    <w:p w14:paraId="632ADEE2" w14:textId="77777777" w:rsidR="00436C2E" w:rsidRPr="00AF6CD2" w:rsidRDefault="00436C2E" w:rsidP="00436C2E">
      <w:pPr>
        <w:pStyle w:val="ListParagraph"/>
        <w:numPr>
          <w:ilvl w:val="0"/>
          <w:numId w:val="2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AF6CD2">
        <w:rPr>
          <w:sz w:val="20"/>
          <w:szCs w:val="20"/>
        </w:rPr>
        <w:t xml:space="preserve">Advertising Committee </w:t>
      </w:r>
    </w:p>
    <w:p w14:paraId="7EB5631B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0FA80F4D" w14:textId="77777777" w:rsidR="00436C2E" w:rsidRDefault="00436C2E" w:rsidP="00436C2E">
      <w:pPr>
        <w:pStyle w:val="Level1"/>
        <w:tabs>
          <w:tab w:val="num" w:pos="450"/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–</w:t>
      </w:r>
    </w:p>
    <w:p w14:paraId="3D5FC6A1" w14:textId="77777777" w:rsidR="00436C2E" w:rsidRPr="00CB4939" w:rsidRDefault="00436C2E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>DPRC Status Report</w:t>
      </w:r>
      <w:r w:rsidR="00E76E70" w:rsidRPr="00CB4939">
        <w:rPr>
          <w:sz w:val="20"/>
          <w:szCs w:val="20"/>
        </w:rPr>
        <w:t xml:space="preserve"> – Tyler </w:t>
      </w:r>
      <w:r w:rsidRPr="00CB4939">
        <w:rPr>
          <w:sz w:val="20"/>
          <w:szCs w:val="20"/>
        </w:rPr>
        <w:t xml:space="preserve"> </w:t>
      </w:r>
    </w:p>
    <w:p w14:paraId="1E53D72C" w14:textId="3DEADBB5" w:rsidR="00E76E70" w:rsidRDefault="00E76E70" w:rsidP="00436C2E">
      <w:pPr>
        <w:pStyle w:val="Level1"/>
        <w:numPr>
          <w:ilvl w:val="0"/>
          <w:numId w:val="4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Outreach report </w:t>
      </w:r>
      <w:r w:rsidR="00AD18E3">
        <w:rPr>
          <w:sz w:val="20"/>
          <w:szCs w:val="20"/>
        </w:rPr>
        <w:t>–</w:t>
      </w:r>
      <w:r w:rsidRPr="00CB4939">
        <w:rPr>
          <w:sz w:val="20"/>
          <w:szCs w:val="20"/>
        </w:rPr>
        <w:t xml:space="preserve"> Jill</w:t>
      </w:r>
    </w:p>
    <w:p w14:paraId="11726DCE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  <w:rPr>
          <w:b/>
        </w:rPr>
      </w:pPr>
    </w:p>
    <w:p w14:paraId="1E0D9776" w14:textId="77777777" w:rsidR="00DE2E30" w:rsidRDefault="009215ED" w:rsidP="00DE2E3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 w:hanging="450"/>
        <w:rPr>
          <w:b/>
        </w:rPr>
      </w:pPr>
      <w:r>
        <w:rPr>
          <w:b/>
        </w:rPr>
        <w:t>9.</w:t>
      </w:r>
      <w:r>
        <w:rPr>
          <w:b/>
        </w:rPr>
        <w:tab/>
      </w:r>
      <w:r w:rsidR="00ED5AAD" w:rsidRPr="009215ED">
        <w:rPr>
          <w:b/>
        </w:rPr>
        <w:t>Treasurer’s Report</w:t>
      </w:r>
      <w:r w:rsidR="00436C2E" w:rsidRPr="009215ED">
        <w:rPr>
          <w:b/>
        </w:rPr>
        <w:t>:</w:t>
      </w:r>
      <w:r w:rsidR="00ED5AAD" w:rsidRPr="009215ED">
        <w:rPr>
          <w:b/>
        </w:rPr>
        <w:t xml:space="preserve"> -</w:t>
      </w:r>
    </w:p>
    <w:p w14:paraId="2C2A491A" w14:textId="216B56D5" w:rsidR="00DE2E30" w:rsidRDefault="00DE2E30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John’s Report</w:t>
      </w:r>
    </w:p>
    <w:p w14:paraId="2DEEF608" w14:textId="68270DBD" w:rsidR="00DE2E30" w:rsidRDefault="00DE2E30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Approval </w:t>
      </w:r>
    </w:p>
    <w:p w14:paraId="5379D438" w14:textId="3D470066" w:rsidR="00244895" w:rsidRDefault="00244895" w:rsidP="009215ED">
      <w:pPr>
        <w:pStyle w:val="Level1"/>
        <w:numPr>
          <w:ilvl w:val="0"/>
          <w:numId w:val="19"/>
        </w:numPr>
        <w:tabs>
          <w:tab w:val="left" w:pos="720"/>
          <w:tab w:val="left" w:pos="1080"/>
        </w:tabs>
        <w:rPr>
          <w:sz w:val="20"/>
          <w:szCs w:val="20"/>
        </w:rPr>
      </w:pPr>
      <w:r w:rsidRPr="00CB4939">
        <w:rPr>
          <w:sz w:val="20"/>
          <w:szCs w:val="20"/>
        </w:rPr>
        <w:t xml:space="preserve">Questions / Concerns </w:t>
      </w:r>
    </w:p>
    <w:p w14:paraId="4A2C1620" w14:textId="34602FE5" w:rsidR="00244895" w:rsidRDefault="00244895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691A31AA" w14:textId="2CF03FEB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17D0E933" w14:textId="448F004D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3D0B5B58" w14:textId="77BC22D8" w:rsidR="00DE2E30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791BD8C" w14:textId="77777777" w:rsidR="00DE2E30" w:rsidRPr="00CB4939" w:rsidRDefault="00DE2E30" w:rsidP="00F36DC7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450"/>
      </w:pPr>
    </w:p>
    <w:p w14:paraId="0948C125" w14:textId="3BF42515" w:rsidR="00436C2E" w:rsidRDefault="009215ED" w:rsidP="009215E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lastRenderedPageBreak/>
        <w:t>10</w:t>
      </w:r>
      <w:r>
        <w:rPr>
          <w:b/>
        </w:rPr>
        <w:tab/>
      </w:r>
      <w:r w:rsidR="00436C2E" w:rsidRPr="00E24B64">
        <w:rPr>
          <w:b/>
        </w:rPr>
        <w:t xml:space="preserve">State Fire Marshal’s Report – </w:t>
      </w:r>
    </w:p>
    <w:p w14:paraId="47265ED7" w14:textId="0F74CDBC" w:rsidR="00AF6CD2" w:rsidRPr="000F1AED" w:rsidRDefault="00C15F1A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David’s</w:t>
      </w:r>
      <w:r w:rsidR="00AF6CD2" w:rsidRPr="000F1AED">
        <w:rPr>
          <w:sz w:val="20"/>
          <w:szCs w:val="20"/>
        </w:rPr>
        <w:t xml:space="preserve"> Update </w:t>
      </w:r>
      <w:r w:rsidR="009215ED" w:rsidRPr="000F1AED">
        <w:rPr>
          <w:sz w:val="20"/>
          <w:szCs w:val="20"/>
        </w:rPr>
        <w:t>–</w:t>
      </w:r>
    </w:p>
    <w:p w14:paraId="0F055E65" w14:textId="400B972B" w:rsidR="009215ED" w:rsidRPr="000F1AED" w:rsidRDefault="009215ED" w:rsidP="009215ED">
      <w:pPr>
        <w:pStyle w:val="Level1"/>
        <w:numPr>
          <w:ilvl w:val="1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Report on Ne. AG’s </w:t>
      </w:r>
      <w:proofErr w:type="gramStart"/>
      <w:r w:rsidRPr="000F1AED">
        <w:rPr>
          <w:sz w:val="20"/>
          <w:szCs w:val="20"/>
        </w:rPr>
        <w:t>Non Compliance</w:t>
      </w:r>
      <w:proofErr w:type="gramEnd"/>
      <w:r w:rsidRPr="000F1AED">
        <w:rPr>
          <w:sz w:val="20"/>
          <w:szCs w:val="20"/>
        </w:rPr>
        <w:t xml:space="preserve"> Report</w:t>
      </w:r>
    </w:p>
    <w:p w14:paraId="00CA6AD1" w14:textId="7B808038" w:rsidR="00DE2E30" w:rsidRPr="00DE2E30" w:rsidRDefault="00AF6CD2" w:rsidP="00DE2E30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Kevin’s Report and meeting dates for 201</w:t>
      </w:r>
      <w:r w:rsidR="004450D4" w:rsidRPr="000F1AED">
        <w:rPr>
          <w:sz w:val="20"/>
          <w:szCs w:val="20"/>
        </w:rPr>
        <w:t>8</w:t>
      </w:r>
    </w:p>
    <w:p w14:paraId="5D7F8F9B" w14:textId="6930B32E" w:rsidR="009215ED" w:rsidRPr="000F1AED" w:rsidRDefault="009215ED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 xml:space="preserve">Regina’s Updates </w:t>
      </w:r>
    </w:p>
    <w:p w14:paraId="790DD718" w14:textId="329168F8" w:rsidR="00B9278F" w:rsidRPr="000F1AED" w:rsidRDefault="00B9278F" w:rsidP="009215ED">
      <w:pPr>
        <w:pStyle w:val="Level1"/>
        <w:numPr>
          <w:ilvl w:val="0"/>
          <w:numId w:val="18"/>
        </w:numPr>
        <w:tabs>
          <w:tab w:val="left" w:pos="450"/>
          <w:tab w:val="left" w:pos="1170"/>
        </w:tabs>
        <w:spacing w:line="276" w:lineRule="auto"/>
        <w:rPr>
          <w:sz w:val="20"/>
          <w:szCs w:val="20"/>
        </w:rPr>
      </w:pPr>
      <w:r w:rsidRPr="000F1AED">
        <w:rPr>
          <w:sz w:val="20"/>
          <w:szCs w:val="20"/>
        </w:rPr>
        <w:t>Questions / Concerns fo</w:t>
      </w:r>
      <w:r w:rsidR="00ED5AAD" w:rsidRPr="000F1AED">
        <w:rPr>
          <w:sz w:val="20"/>
          <w:szCs w:val="20"/>
        </w:rPr>
        <w:t>r</w:t>
      </w:r>
      <w:r w:rsidR="008D6F47" w:rsidRPr="000F1AED">
        <w:rPr>
          <w:sz w:val="20"/>
          <w:szCs w:val="20"/>
        </w:rPr>
        <w:t xml:space="preserve"> David, </w:t>
      </w:r>
      <w:r w:rsidRPr="000F1AED">
        <w:rPr>
          <w:sz w:val="20"/>
          <w:szCs w:val="20"/>
        </w:rPr>
        <w:t>Kevin</w:t>
      </w:r>
      <w:r w:rsidR="00ED5AAD" w:rsidRPr="000F1AED">
        <w:rPr>
          <w:sz w:val="20"/>
          <w:szCs w:val="20"/>
        </w:rPr>
        <w:t xml:space="preserve"> or Regina </w:t>
      </w:r>
      <w:r w:rsidRPr="000F1AED">
        <w:rPr>
          <w:sz w:val="20"/>
          <w:szCs w:val="20"/>
        </w:rPr>
        <w:t xml:space="preserve"> </w:t>
      </w:r>
    </w:p>
    <w:p w14:paraId="44B73C32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348004FB" w14:textId="03932430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09619D8F" w14:textId="00E61A9F" w:rsidR="00244895" w:rsidRPr="000F1AED" w:rsidRDefault="00244895" w:rsidP="00D42CF3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LB 1031</w:t>
      </w:r>
    </w:p>
    <w:p w14:paraId="1697E48F" w14:textId="69531CF0" w:rsidR="00244895" w:rsidRPr="000F1AED" w:rsidRDefault="00244895" w:rsidP="00244895">
      <w:pPr>
        <w:pStyle w:val="Level1"/>
        <w:numPr>
          <w:ilvl w:val="1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Special meeting</w:t>
      </w:r>
    </w:p>
    <w:p w14:paraId="348A075E" w14:textId="740E5168" w:rsidR="00244895" w:rsidRPr="000F1AED" w:rsidRDefault="00244895" w:rsidP="00244895">
      <w:pPr>
        <w:pStyle w:val="Level1"/>
        <w:numPr>
          <w:ilvl w:val="1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Hearing on LB 1031</w:t>
      </w:r>
    </w:p>
    <w:p w14:paraId="09469865" w14:textId="77777777" w:rsidR="0027631F" w:rsidRDefault="0027631F" w:rsidP="0027631F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b/>
        </w:rPr>
      </w:pPr>
      <w:r w:rsidRPr="0027631F">
        <w:rPr>
          <w:sz w:val="20"/>
          <w:szCs w:val="20"/>
        </w:rPr>
        <w:t>Stakeholder Round Tables</w:t>
      </w:r>
    </w:p>
    <w:p w14:paraId="3C770D58" w14:textId="4504C224" w:rsidR="00E8327D" w:rsidRPr="0027631F" w:rsidRDefault="0027631F" w:rsidP="0027631F">
      <w:pPr>
        <w:pStyle w:val="Level1"/>
        <w:numPr>
          <w:ilvl w:val="0"/>
          <w:numId w:val="1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27631F">
        <w:rPr>
          <w:sz w:val="20"/>
          <w:szCs w:val="20"/>
        </w:rPr>
        <w:t xml:space="preserve">Locator Workshops </w:t>
      </w: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6359A1BD" w14:textId="23948BA3" w:rsidR="00795AD3" w:rsidRDefault="00795AD3" w:rsidP="00FD4D2B">
      <w:pPr>
        <w:pStyle w:val="Level1"/>
        <w:numPr>
          <w:ilvl w:val="0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New One Call Bill </w:t>
      </w:r>
      <w:r w:rsidR="00D6718F" w:rsidRPr="000F1AED">
        <w:rPr>
          <w:sz w:val="20"/>
          <w:szCs w:val="20"/>
        </w:rPr>
        <w:t>Language</w:t>
      </w:r>
    </w:p>
    <w:p w14:paraId="14BDB7D2" w14:textId="2F7E56ED" w:rsidR="00F957A2" w:rsidRDefault="00F957A2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Proposed 2018 language changes to Rule and Reg. </w:t>
      </w:r>
    </w:p>
    <w:p w14:paraId="1CD99DBD" w14:textId="0104DCF8" w:rsidR="007260B8" w:rsidRPr="000F1AED" w:rsidRDefault="007260B8" w:rsidP="00F957A2">
      <w:pPr>
        <w:pStyle w:val="Level1"/>
        <w:numPr>
          <w:ilvl w:val="1"/>
          <w:numId w:val="7"/>
        </w:numPr>
        <w:tabs>
          <w:tab w:val="left" w:pos="450"/>
          <w:tab w:val="left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Large projects </w:t>
      </w:r>
    </w:p>
    <w:p w14:paraId="009EB99D" w14:textId="4C544D8F" w:rsidR="00D6718F" w:rsidRDefault="00FB5388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Language at bottom of Locate request  </w:t>
      </w:r>
    </w:p>
    <w:p w14:paraId="5930467B" w14:textId="2D8002AD" w:rsidR="00102DFD" w:rsidRPr="000F1AED" w:rsidRDefault="00102DFD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Ticket Issues (all issues)</w:t>
      </w:r>
    </w:p>
    <w:p w14:paraId="6494C3D7" w14:textId="1F030244" w:rsidR="0027631F" w:rsidRDefault="00102DFD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911 in the new rules </w:t>
      </w:r>
    </w:p>
    <w:p w14:paraId="517ABCF9" w14:textId="77A52257" w:rsidR="00102DFD" w:rsidRDefault="00102DFD" w:rsidP="00AD18E3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Robotic Lawn equipment – Manufacturers</w:t>
      </w:r>
    </w:p>
    <w:p w14:paraId="24E4F578" w14:textId="1E4EB3CC" w:rsidR="00102DFD" w:rsidRPr="00102DFD" w:rsidRDefault="00102DFD" w:rsidP="00102DFD">
      <w:pPr>
        <w:pStyle w:val="Level1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AG’s Improvement – How can we help improve the process?</w:t>
      </w:r>
    </w:p>
    <w:p w14:paraId="2062DE9A" w14:textId="57D3758A" w:rsidR="00244895" w:rsidRPr="000F1AED" w:rsidRDefault="00244895" w:rsidP="00FD4D2B">
      <w:pPr>
        <w:pStyle w:val="Level1"/>
        <w:numPr>
          <w:ilvl w:val="0"/>
          <w:numId w:val="6"/>
        </w:numPr>
        <w:rPr>
          <w:sz w:val="20"/>
          <w:szCs w:val="20"/>
        </w:rPr>
      </w:pPr>
      <w:r w:rsidRPr="000F1AED">
        <w:rPr>
          <w:sz w:val="20"/>
          <w:szCs w:val="20"/>
        </w:rPr>
        <w:t>One Call Tickets – Who can view What?</w:t>
      </w:r>
    </w:p>
    <w:p w14:paraId="6448E321" w14:textId="77777777" w:rsidR="00E53499" w:rsidRDefault="00E53499" w:rsidP="00E5349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</w:rPr>
      </w:pPr>
    </w:p>
    <w:p w14:paraId="4C534A6D" w14:textId="0C07B538" w:rsidR="00436C2E" w:rsidRPr="00FD4D2B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 xml:space="preserve">Common Ground of Nebraska Report – </w:t>
      </w:r>
      <w:r w:rsidR="00D00375" w:rsidRPr="00FD4D2B">
        <w:rPr>
          <w:b/>
        </w:rPr>
        <w:t xml:space="preserve"> </w:t>
      </w:r>
    </w:p>
    <w:p w14:paraId="325B18A2" w14:textId="77777777" w:rsidR="00436C2E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 xml:space="preserve">CGN Updates </w:t>
      </w:r>
    </w:p>
    <w:p w14:paraId="6BCCBAF1" w14:textId="77777777" w:rsidR="00B12069" w:rsidRPr="000F1AED" w:rsidRDefault="00436C2E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Next CGN Meeting</w:t>
      </w:r>
      <w:r w:rsidR="00B12069" w:rsidRPr="000F1AED">
        <w:rPr>
          <w:sz w:val="20"/>
          <w:szCs w:val="20"/>
        </w:rPr>
        <w:t xml:space="preserve"> – </w:t>
      </w:r>
    </w:p>
    <w:p w14:paraId="282CA351" w14:textId="77777777" w:rsidR="005B5ED8" w:rsidRPr="000F1AED" w:rsidRDefault="005B5ED8" w:rsidP="00FD4D2B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  <w:rPr>
          <w:sz w:val="20"/>
          <w:szCs w:val="20"/>
        </w:rPr>
      </w:pPr>
      <w:r w:rsidRPr="000F1AED">
        <w:rPr>
          <w:sz w:val="20"/>
          <w:szCs w:val="20"/>
        </w:rPr>
        <w:t>Underground Safety Summit – Feb. 21</w:t>
      </w:r>
      <w:r w:rsidRPr="000F1AED">
        <w:rPr>
          <w:sz w:val="20"/>
          <w:szCs w:val="20"/>
          <w:vertAlign w:val="superscript"/>
        </w:rPr>
        <w:t>st</w:t>
      </w:r>
      <w:r w:rsidRPr="000F1AED">
        <w:rPr>
          <w:sz w:val="20"/>
          <w:szCs w:val="20"/>
        </w:rPr>
        <w:t xml:space="preserve"> in Lincoln.</w:t>
      </w:r>
    </w:p>
    <w:p w14:paraId="53822654" w14:textId="77777777" w:rsidR="00436C2E" w:rsidRPr="00126169" w:rsidRDefault="00436C2E" w:rsidP="00E8327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t xml:space="preserve">  </w:t>
      </w:r>
    </w:p>
    <w:p w14:paraId="43053E6E" w14:textId="27077427" w:rsidR="0025790C" w:rsidRPr="00D6718F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 xml:space="preserve">Closing Comments from the Chair </w:t>
      </w:r>
      <w:r w:rsidR="0025790C" w:rsidRPr="00D6718F">
        <w:rPr>
          <w:b/>
        </w:rPr>
        <w:t>–</w:t>
      </w:r>
      <w:r w:rsidR="00102DFD">
        <w:rPr>
          <w:b/>
        </w:rPr>
        <w:t xml:space="preserve"> </w:t>
      </w:r>
    </w:p>
    <w:p w14:paraId="3B38DA9A" w14:textId="78DD5DB6" w:rsidR="00D97C2A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14:paraId="5F611802" w14:textId="4034376A" w:rsidR="00102DFD" w:rsidRDefault="00102DFD" w:rsidP="008D6F47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Improvement? </w:t>
      </w:r>
      <w:bookmarkStart w:id="0" w:name="_GoBack"/>
      <w:bookmarkEnd w:id="0"/>
    </w:p>
    <w:p w14:paraId="0F271B38" w14:textId="3FF749A8" w:rsidR="008D6F47" w:rsidRDefault="008D6F47" w:rsidP="00D136E2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080"/>
        <w:rPr>
          <w:b/>
        </w:rPr>
      </w:pPr>
    </w:p>
    <w:p w14:paraId="0841C629" w14:textId="1D994AE9" w:rsidR="008D6F47" w:rsidRDefault="00436C2E" w:rsidP="00E82EAD">
      <w:pPr>
        <w:pStyle w:val="Level1"/>
        <w:numPr>
          <w:ilvl w:val="0"/>
          <w:numId w:val="0"/>
        </w:numPr>
        <w:ind w:left="720"/>
        <w:rPr>
          <w:b/>
        </w:rPr>
      </w:pPr>
      <w:r w:rsidRPr="00E53499">
        <w:rPr>
          <w:b/>
        </w:rPr>
        <w:t xml:space="preserve">Next meeting date and site – </w:t>
      </w:r>
      <w:r w:rsidR="008756EE" w:rsidRPr="00E53499">
        <w:rPr>
          <w:b/>
        </w:rPr>
        <w:t xml:space="preserve"> </w:t>
      </w:r>
      <w:r w:rsidR="00D136E2">
        <w:rPr>
          <w:b/>
        </w:rPr>
        <w:t>August 16</w:t>
      </w:r>
      <w:r w:rsidR="00D136E2" w:rsidRPr="00D136E2">
        <w:rPr>
          <w:b/>
          <w:vertAlign w:val="superscript"/>
        </w:rPr>
        <w:t>th</w:t>
      </w:r>
      <w:r w:rsidR="00D136E2">
        <w:rPr>
          <w:b/>
        </w:rPr>
        <w:t xml:space="preserve"> in</w:t>
      </w:r>
      <w:r w:rsidR="000F1AED">
        <w:rPr>
          <w:b/>
        </w:rPr>
        <w:t xml:space="preserve"> </w:t>
      </w:r>
      <w:r w:rsidR="00D136E2">
        <w:rPr>
          <w:b/>
        </w:rPr>
        <w:t>York</w:t>
      </w:r>
      <w:r w:rsidR="000F1AED">
        <w:rPr>
          <w:b/>
        </w:rPr>
        <w:t xml:space="preserve"> </w:t>
      </w:r>
    </w:p>
    <w:p w14:paraId="1E3DD136" w14:textId="77777777" w:rsidR="00E53499" w:rsidRPr="00E53499" w:rsidRDefault="00E53499" w:rsidP="00E82EAD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1EBC1678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36C2E" w:rsidRPr="005B5ED8">
        <w:rPr>
          <w:b/>
        </w:rPr>
        <w:t>Adjournment:</w:t>
      </w:r>
    </w:p>
    <w:p w14:paraId="3A3A1358" w14:textId="77777777" w:rsidR="006F0F3B" w:rsidRPr="00EA3BF3" w:rsidRDefault="006F0F3B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77777777" w:rsidR="000C4FED" w:rsidRPr="00D00375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RPr="00D00375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36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2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F3134"/>
    <w:multiLevelType w:val="hybridMultilevel"/>
    <w:tmpl w:val="B0C4C512"/>
    <w:lvl w:ilvl="0" w:tplc="6F9061E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7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237946"/>
    <w:multiLevelType w:val="hybridMultilevel"/>
    <w:tmpl w:val="0396EB8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0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E674A7"/>
    <w:multiLevelType w:val="hybridMultilevel"/>
    <w:tmpl w:val="3DFAF742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2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15"/>
  </w:num>
  <w:num w:numId="3">
    <w:abstractNumId w:val="4"/>
  </w:num>
  <w:num w:numId="4">
    <w:abstractNumId w:val="8"/>
  </w:num>
  <w:num w:numId="5">
    <w:abstractNumId w:val="5"/>
  </w:num>
  <w:num w:numId="6">
    <w:abstractNumId w:val="18"/>
  </w:num>
  <w:num w:numId="7">
    <w:abstractNumId w:val="19"/>
  </w:num>
  <w:num w:numId="8">
    <w:abstractNumId w:val="21"/>
  </w:num>
  <w:num w:numId="9">
    <w:abstractNumId w:val="12"/>
  </w:num>
  <w:num w:numId="10">
    <w:abstractNumId w:val="10"/>
  </w:num>
  <w:num w:numId="11">
    <w:abstractNumId w:val="11"/>
  </w:num>
  <w:num w:numId="12">
    <w:abstractNumId w:val="24"/>
  </w:num>
  <w:num w:numId="13">
    <w:abstractNumId w:val="23"/>
  </w:num>
  <w:num w:numId="14">
    <w:abstractNumId w:val="17"/>
  </w:num>
  <w:num w:numId="15">
    <w:abstractNumId w:val="7"/>
  </w:num>
  <w:num w:numId="16">
    <w:abstractNumId w:val="3"/>
  </w:num>
  <w:num w:numId="17">
    <w:abstractNumId w:val="20"/>
  </w:num>
  <w:num w:numId="18">
    <w:abstractNumId w:val="22"/>
  </w:num>
  <w:num w:numId="19">
    <w:abstractNumId w:val="2"/>
  </w:num>
  <w:num w:numId="20">
    <w:abstractNumId w:val="13"/>
  </w:num>
  <w:num w:numId="21">
    <w:abstractNumId w:val="14"/>
  </w:num>
  <w:num w:numId="22">
    <w:abstractNumId w:val="9"/>
  </w:num>
  <w:num w:numId="23">
    <w:abstractNumId w:val="16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AEF"/>
    <w:rsid w:val="00043CB8"/>
    <w:rsid w:val="00046466"/>
    <w:rsid w:val="00046F7C"/>
    <w:rsid w:val="00051AFE"/>
    <w:rsid w:val="00056091"/>
    <w:rsid w:val="00067771"/>
    <w:rsid w:val="000702A5"/>
    <w:rsid w:val="00074C69"/>
    <w:rsid w:val="00077A00"/>
    <w:rsid w:val="000815FB"/>
    <w:rsid w:val="000B44BA"/>
    <w:rsid w:val="000C0127"/>
    <w:rsid w:val="000C3E61"/>
    <w:rsid w:val="000C430E"/>
    <w:rsid w:val="000C490E"/>
    <w:rsid w:val="000C4FED"/>
    <w:rsid w:val="000D2644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6963"/>
    <w:rsid w:val="001171A0"/>
    <w:rsid w:val="001216F9"/>
    <w:rsid w:val="00124718"/>
    <w:rsid w:val="00125979"/>
    <w:rsid w:val="00126169"/>
    <w:rsid w:val="0013098A"/>
    <w:rsid w:val="00132E77"/>
    <w:rsid w:val="00142915"/>
    <w:rsid w:val="00152568"/>
    <w:rsid w:val="00157252"/>
    <w:rsid w:val="0016302E"/>
    <w:rsid w:val="00165F5A"/>
    <w:rsid w:val="0017767E"/>
    <w:rsid w:val="001804DE"/>
    <w:rsid w:val="001819B3"/>
    <w:rsid w:val="0019590F"/>
    <w:rsid w:val="0019617B"/>
    <w:rsid w:val="001A098A"/>
    <w:rsid w:val="001A26D2"/>
    <w:rsid w:val="001A5989"/>
    <w:rsid w:val="001B18B9"/>
    <w:rsid w:val="001C4743"/>
    <w:rsid w:val="001D3D1F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4895"/>
    <w:rsid w:val="00255C7E"/>
    <w:rsid w:val="0025790C"/>
    <w:rsid w:val="00261DB2"/>
    <w:rsid w:val="0027631F"/>
    <w:rsid w:val="002807FE"/>
    <w:rsid w:val="00281CB5"/>
    <w:rsid w:val="0028716C"/>
    <w:rsid w:val="002923FF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E2444"/>
    <w:rsid w:val="002E2E3A"/>
    <w:rsid w:val="002E6BA7"/>
    <w:rsid w:val="002F0034"/>
    <w:rsid w:val="002F7FEC"/>
    <w:rsid w:val="00306FE2"/>
    <w:rsid w:val="00307399"/>
    <w:rsid w:val="00314716"/>
    <w:rsid w:val="0031671A"/>
    <w:rsid w:val="00325D2E"/>
    <w:rsid w:val="00327C10"/>
    <w:rsid w:val="003371F7"/>
    <w:rsid w:val="00344908"/>
    <w:rsid w:val="00345B61"/>
    <w:rsid w:val="00347F17"/>
    <w:rsid w:val="0036142A"/>
    <w:rsid w:val="00363F41"/>
    <w:rsid w:val="00365379"/>
    <w:rsid w:val="00370DC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6F37"/>
    <w:rsid w:val="003B1D96"/>
    <w:rsid w:val="003B2A09"/>
    <w:rsid w:val="003B55F6"/>
    <w:rsid w:val="003C1DA7"/>
    <w:rsid w:val="003C62FC"/>
    <w:rsid w:val="003C71F8"/>
    <w:rsid w:val="003D057C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74B8"/>
    <w:rsid w:val="00436C2E"/>
    <w:rsid w:val="004416EC"/>
    <w:rsid w:val="004450D4"/>
    <w:rsid w:val="00445490"/>
    <w:rsid w:val="0044654F"/>
    <w:rsid w:val="00470A52"/>
    <w:rsid w:val="004722E3"/>
    <w:rsid w:val="004737BC"/>
    <w:rsid w:val="0047491F"/>
    <w:rsid w:val="00477381"/>
    <w:rsid w:val="00480365"/>
    <w:rsid w:val="00480573"/>
    <w:rsid w:val="00486422"/>
    <w:rsid w:val="00487338"/>
    <w:rsid w:val="00490A3A"/>
    <w:rsid w:val="00493879"/>
    <w:rsid w:val="00493DD3"/>
    <w:rsid w:val="00494BB2"/>
    <w:rsid w:val="004955A8"/>
    <w:rsid w:val="004B7F58"/>
    <w:rsid w:val="004C13A6"/>
    <w:rsid w:val="004D135F"/>
    <w:rsid w:val="004D28D8"/>
    <w:rsid w:val="004D2A9D"/>
    <w:rsid w:val="004D4454"/>
    <w:rsid w:val="004D6A9B"/>
    <w:rsid w:val="004F652A"/>
    <w:rsid w:val="0050260F"/>
    <w:rsid w:val="00506164"/>
    <w:rsid w:val="00515B22"/>
    <w:rsid w:val="005207E9"/>
    <w:rsid w:val="0052519E"/>
    <w:rsid w:val="00530BB4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84E16"/>
    <w:rsid w:val="005A46EA"/>
    <w:rsid w:val="005A4A8B"/>
    <w:rsid w:val="005B1AA1"/>
    <w:rsid w:val="005B46B4"/>
    <w:rsid w:val="005B5ED8"/>
    <w:rsid w:val="005B75A4"/>
    <w:rsid w:val="005C18DE"/>
    <w:rsid w:val="005C3D92"/>
    <w:rsid w:val="005C6795"/>
    <w:rsid w:val="005D1952"/>
    <w:rsid w:val="005D3397"/>
    <w:rsid w:val="005E1155"/>
    <w:rsid w:val="005E16AA"/>
    <w:rsid w:val="005E7EAA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2061"/>
    <w:rsid w:val="006674F3"/>
    <w:rsid w:val="00670716"/>
    <w:rsid w:val="0067372D"/>
    <w:rsid w:val="006747AC"/>
    <w:rsid w:val="00676746"/>
    <w:rsid w:val="00693917"/>
    <w:rsid w:val="00694278"/>
    <w:rsid w:val="006A0EF0"/>
    <w:rsid w:val="006A13F1"/>
    <w:rsid w:val="006A7D91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BC1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47B9"/>
    <w:rsid w:val="00744E31"/>
    <w:rsid w:val="007540B9"/>
    <w:rsid w:val="00756F90"/>
    <w:rsid w:val="007576A2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A41E6"/>
    <w:rsid w:val="007A4F8A"/>
    <w:rsid w:val="007A5CC1"/>
    <w:rsid w:val="007A7E1B"/>
    <w:rsid w:val="007B6CD8"/>
    <w:rsid w:val="007C0140"/>
    <w:rsid w:val="007D1925"/>
    <w:rsid w:val="007D243B"/>
    <w:rsid w:val="007D33F7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350D"/>
    <w:rsid w:val="008B4B81"/>
    <w:rsid w:val="008C0CBE"/>
    <w:rsid w:val="008D0E97"/>
    <w:rsid w:val="008D6919"/>
    <w:rsid w:val="008D6F47"/>
    <w:rsid w:val="008E455C"/>
    <w:rsid w:val="008E5B7B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68A6"/>
    <w:rsid w:val="009215ED"/>
    <w:rsid w:val="0092396C"/>
    <w:rsid w:val="0092418E"/>
    <w:rsid w:val="009244F7"/>
    <w:rsid w:val="00927178"/>
    <w:rsid w:val="00931292"/>
    <w:rsid w:val="009344D4"/>
    <w:rsid w:val="009417D5"/>
    <w:rsid w:val="00956E92"/>
    <w:rsid w:val="00971ACA"/>
    <w:rsid w:val="0097213D"/>
    <w:rsid w:val="00973C0E"/>
    <w:rsid w:val="00974E9D"/>
    <w:rsid w:val="00985A6D"/>
    <w:rsid w:val="00992663"/>
    <w:rsid w:val="009A71FA"/>
    <w:rsid w:val="009B0244"/>
    <w:rsid w:val="009B1572"/>
    <w:rsid w:val="009B183D"/>
    <w:rsid w:val="009B4A4B"/>
    <w:rsid w:val="009C72C3"/>
    <w:rsid w:val="009D0BA2"/>
    <w:rsid w:val="009D23DE"/>
    <w:rsid w:val="009D6953"/>
    <w:rsid w:val="009E1B92"/>
    <w:rsid w:val="009E474B"/>
    <w:rsid w:val="009E58EC"/>
    <w:rsid w:val="009F1833"/>
    <w:rsid w:val="009F4D78"/>
    <w:rsid w:val="009F5A8F"/>
    <w:rsid w:val="00A038E4"/>
    <w:rsid w:val="00A04436"/>
    <w:rsid w:val="00A050B0"/>
    <w:rsid w:val="00A06704"/>
    <w:rsid w:val="00A23397"/>
    <w:rsid w:val="00A3456E"/>
    <w:rsid w:val="00A41AFA"/>
    <w:rsid w:val="00A454D6"/>
    <w:rsid w:val="00A547DC"/>
    <w:rsid w:val="00A56CC3"/>
    <w:rsid w:val="00A56FEB"/>
    <w:rsid w:val="00A57447"/>
    <w:rsid w:val="00A661D9"/>
    <w:rsid w:val="00A80B36"/>
    <w:rsid w:val="00A91E40"/>
    <w:rsid w:val="00A9647E"/>
    <w:rsid w:val="00A96531"/>
    <w:rsid w:val="00A9665D"/>
    <w:rsid w:val="00AA23F1"/>
    <w:rsid w:val="00AC7F3B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D2A44"/>
    <w:rsid w:val="00BE0EB1"/>
    <w:rsid w:val="00BE1631"/>
    <w:rsid w:val="00BE581D"/>
    <w:rsid w:val="00BE736B"/>
    <w:rsid w:val="00BF495E"/>
    <w:rsid w:val="00C023C9"/>
    <w:rsid w:val="00C025B2"/>
    <w:rsid w:val="00C04E59"/>
    <w:rsid w:val="00C11D0B"/>
    <w:rsid w:val="00C11F59"/>
    <w:rsid w:val="00C15F1A"/>
    <w:rsid w:val="00C27E14"/>
    <w:rsid w:val="00C33B61"/>
    <w:rsid w:val="00C34D21"/>
    <w:rsid w:val="00C507CB"/>
    <w:rsid w:val="00C52949"/>
    <w:rsid w:val="00C52CB5"/>
    <w:rsid w:val="00C569ED"/>
    <w:rsid w:val="00C56BF7"/>
    <w:rsid w:val="00C61F3E"/>
    <w:rsid w:val="00C62DBF"/>
    <w:rsid w:val="00C653E9"/>
    <w:rsid w:val="00C73DF1"/>
    <w:rsid w:val="00C73E23"/>
    <w:rsid w:val="00C762C3"/>
    <w:rsid w:val="00C77648"/>
    <w:rsid w:val="00C86DF2"/>
    <w:rsid w:val="00C91762"/>
    <w:rsid w:val="00CA03AB"/>
    <w:rsid w:val="00CA056F"/>
    <w:rsid w:val="00CA2BDE"/>
    <w:rsid w:val="00CA42C6"/>
    <w:rsid w:val="00CB447C"/>
    <w:rsid w:val="00CB4939"/>
    <w:rsid w:val="00CB620E"/>
    <w:rsid w:val="00CC098E"/>
    <w:rsid w:val="00CD3FF6"/>
    <w:rsid w:val="00CE1393"/>
    <w:rsid w:val="00CE22A7"/>
    <w:rsid w:val="00CE7896"/>
    <w:rsid w:val="00CF2CF9"/>
    <w:rsid w:val="00D00124"/>
    <w:rsid w:val="00D00375"/>
    <w:rsid w:val="00D013B8"/>
    <w:rsid w:val="00D02DB2"/>
    <w:rsid w:val="00D060A3"/>
    <w:rsid w:val="00D07A53"/>
    <w:rsid w:val="00D07EF9"/>
    <w:rsid w:val="00D11B11"/>
    <w:rsid w:val="00D136E2"/>
    <w:rsid w:val="00D1540A"/>
    <w:rsid w:val="00D1752B"/>
    <w:rsid w:val="00D24A4D"/>
    <w:rsid w:val="00D31E3C"/>
    <w:rsid w:val="00D3256B"/>
    <w:rsid w:val="00D34C80"/>
    <w:rsid w:val="00D40597"/>
    <w:rsid w:val="00D42CF3"/>
    <w:rsid w:val="00D45677"/>
    <w:rsid w:val="00D4581A"/>
    <w:rsid w:val="00D46578"/>
    <w:rsid w:val="00D546DA"/>
    <w:rsid w:val="00D57D50"/>
    <w:rsid w:val="00D64CB5"/>
    <w:rsid w:val="00D6718F"/>
    <w:rsid w:val="00D777E4"/>
    <w:rsid w:val="00D9264D"/>
    <w:rsid w:val="00D94C2E"/>
    <w:rsid w:val="00D97A98"/>
    <w:rsid w:val="00D97C2A"/>
    <w:rsid w:val="00DA0ED2"/>
    <w:rsid w:val="00DA26DA"/>
    <w:rsid w:val="00DA60D6"/>
    <w:rsid w:val="00DA68D8"/>
    <w:rsid w:val="00DB3045"/>
    <w:rsid w:val="00DB33A3"/>
    <w:rsid w:val="00DB73D9"/>
    <w:rsid w:val="00DC2A73"/>
    <w:rsid w:val="00DD1CB4"/>
    <w:rsid w:val="00DD320B"/>
    <w:rsid w:val="00DE2E30"/>
    <w:rsid w:val="00DE3E3E"/>
    <w:rsid w:val="00E038F5"/>
    <w:rsid w:val="00E109D9"/>
    <w:rsid w:val="00E11E9C"/>
    <w:rsid w:val="00E247C9"/>
    <w:rsid w:val="00E24B64"/>
    <w:rsid w:val="00E26760"/>
    <w:rsid w:val="00E344D5"/>
    <w:rsid w:val="00E41BEB"/>
    <w:rsid w:val="00E41FD8"/>
    <w:rsid w:val="00E42B6F"/>
    <w:rsid w:val="00E509FF"/>
    <w:rsid w:val="00E53499"/>
    <w:rsid w:val="00E53FC3"/>
    <w:rsid w:val="00E5422C"/>
    <w:rsid w:val="00E559CF"/>
    <w:rsid w:val="00E67AA7"/>
    <w:rsid w:val="00E76E70"/>
    <w:rsid w:val="00E8327D"/>
    <w:rsid w:val="00E84CCB"/>
    <w:rsid w:val="00E85411"/>
    <w:rsid w:val="00E91411"/>
    <w:rsid w:val="00E92FF5"/>
    <w:rsid w:val="00E95906"/>
    <w:rsid w:val="00EA22C5"/>
    <w:rsid w:val="00EA3496"/>
    <w:rsid w:val="00EA3BF3"/>
    <w:rsid w:val="00EA3FF7"/>
    <w:rsid w:val="00EA55C1"/>
    <w:rsid w:val="00EA736B"/>
    <w:rsid w:val="00EB374E"/>
    <w:rsid w:val="00EB37C7"/>
    <w:rsid w:val="00EC379A"/>
    <w:rsid w:val="00EC6B3E"/>
    <w:rsid w:val="00ED0765"/>
    <w:rsid w:val="00ED1EDB"/>
    <w:rsid w:val="00ED5AAD"/>
    <w:rsid w:val="00EE1CEC"/>
    <w:rsid w:val="00EE3FF1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5584"/>
    <w:rsid w:val="00F260AE"/>
    <w:rsid w:val="00F33617"/>
    <w:rsid w:val="00F3683B"/>
    <w:rsid w:val="00F36DC7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354D"/>
    <w:rsid w:val="00FC5A39"/>
    <w:rsid w:val="00FD4D2B"/>
    <w:rsid w:val="00FE396F"/>
    <w:rsid w:val="00FE57E1"/>
    <w:rsid w:val="00FE6EE2"/>
    <w:rsid w:val="00FE6EFA"/>
    <w:rsid w:val="00FF2C2A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0" w:hanging="450"/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50F8B-32B4-4D80-BAD6-B3443D88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Snyder, Val</cp:lastModifiedBy>
  <cp:revision>5</cp:revision>
  <cp:lastPrinted>2017-12-04T22:13:00Z</cp:lastPrinted>
  <dcterms:created xsi:type="dcterms:W3CDTF">2018-05-30T21:58:00Z</dcterms:created>
  <dcterms:modified xsi:type="dcterms:W3CDTF">2018-05-31T03:03:00Z</dcterms:modified>
</cp:coreProperties>
</file>